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8E" w:rsidRPr="00C8726C" w:rsidRDefault="00B5508E" w:rsidP="00C872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C5D1E">
        <w:rPr>
          <w:color w:val="535252"/>
          <w:sz w:val="28"/>
          <w:szCs w:val="28"/>
        </w:rPr>
        <w:t xml:space="preserve">           </w:t>
      </w:r>
      <w:r w:rsidRPr="00C8726C">
        <w:rPr>
          <w:b/>
          <w:sz w:val="28"/>
          <w:szCs w:val="28"/>
        </w:rPr>
        <w:t>Пьянство и алкоголизм - социальное  бедствие</w:t>
      </w:r>
    </w:p>
    <w:p w:rsidR="00B5508E" w:rsidRPr="00C8726C" w:rsidRDefault="00B5508E" w:rsidP="00C872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508E" w:rsidRPr="00C8726C" w:rsidRDefault="00B5508E" w:rsidP="00C872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 xml:space="preserve">     П</w:t>
      </w:r>
      <w:r w:rsidR="008C11FF" w:rsidRPr="00C8726C">
        <w:rPr>
          <w:sz w:val="28"/>
          <w:szCs w:val="28"/>
        </w:rPr>
        <w:t>ьянство и алкоголизм во всех развитых странах неизменно стоят на первом месте среди причин расторжения браков. По данным Всемирной организации здравоохранения, алкоголизмом в различных странах страдает от 2 до 10 процентов населения.</w:t>
      </w:r>
    </w:p>
    <w:p w:rsidR="008C11FF" w:rsidRPr="00C8726C" w:rsidRDefault="00B5508E" w:rsidP="00C872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 xml:space="preserve">     </w:t>
      </w:r>
      <w:r w:rsidR="008C11FF" w:rsidRPr="00C8726C">
        <w:rPr>
          <w:sz w:val="28"/>
          <w:szCs w:val="28"/>
        </w:rPr>
        <w:t>Естественно, что бытовое пьянство и алкоголизм отражаются на супружеской и семейной жизни, на членах семьи, на воспитании детей, а также на трудовой деятельности и общественном поведении.</w:t>
      </w:r>
    </w:p>
    <w:p w:rsidR="008C11FF" w:rsidRPr="00C8726C" w:rsidRDefault="00B5508E" w:rsidP="00C872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 xml:space="preserve">     </w:t>
      </w:r>
      <w:r w:rsidR="008C11FF" w:rsidRPr="00C8726C">
        <w:rPr>
          <w:sz w:val="28"/>
          <w:szCs w:val="28"/>
        </w:rPr>
        <w:t>Алкоголизм – типичная наркомания, сформировавшаяся на базе регулярного употребления спиртных напитков в течение ряда лет. Хронический алкоголизм следует отличать от бытового пьянства, которое обусловлено ситуационными моментами, дефектами воспитания, низкой культурой, моральной распущенностью. Если в борьбе с бытовым пьянством достаточно мер общественного воздействия, то хронический алкоголизм, который приводит к психическим расстройствам и целому ряду других заболеваний, нуждается в медицинском лечении.</w:t>
      </w:r>
    </w:p>
    <w:p w:rsidR="008C11FF" w:rsidRPr="00C8726C" w:rsidRDefault="008C11FF" w:rsidP="00C872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>К сожалению, бытовое пьянство тесно связано со сложившимися обычаями и традициями в проведении любых торжеств, праздников, с низким культурным уровнем проведения отдыха и досуга, с неумением людей занять себя.</w:t>
      </w:r>
    </w:p>
    <w:p w:rsidR="008C11FF" w:rsidRPr="00C8726C" w:rsidRDefault="00B5508E" w:rsidP="00C872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 xml:space="preserve">     </w:t>
      </w:r>
      <w:r w:rsidR="008C11FF" w:rsidRPr="00C8726C">
        <w:rPr>
          <w:sz w:val="28"/>
          <w:szCs w:val="28"/>
        </w:rPr>
        <w:t xml:space="preserve">Особое внимание, которое мы уделяем женскому алкоголизму, </w:t>
      </w:r>
      <w:proofErr w:type="gramStart"/>
      <w:r w:rsidR="008C11FF" w:rsidRPr="00C8726C">
        <w:rPr>
          <w:sz w:val="28"/>
          <w:szCs w:val="28"/>
        </w:rPr>
        <w:t>связано</w:t>
      </w:r>
      <w:proofErr w:type="gramEnd"/>
      <w:r w:rsidR="008C11FF" w:rsidRPr="00C8726C">
        <w:rPr>
          <w:sz w:val="28"/>
          <w:szCs w:val="28"/>
        </w:rPr>
        <w:t xml:space="preserve"> прежде всего с тяжелыми последствиями для потомства. Алкоголизм матерей приводит к особо тяжелым последствиям для потомства, которые проявляются в дефектах роста, псих</w:t>
      </w:r>
      <w:r w:rsidRPr="00C8726C">
        <w:rPr>
          <w:sz w:val="28"/>
          <w:szCs w:val="28"/>
        </w:rPr>
        <w:t>ического и физического развития.</w:t>
      </w:r>
    </w:p>
    <w:p w:rsidR="00B5508E" w:rsidRPr="00C8726C" w:rsidRDefault="00B5508E" w:rsidP="00C8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C11FF"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семье, где один из родителей систематически пьет, отсутствуют условия для нормального воспитания и развития детей. Дети и остальные члены семьи испытывают острое чувство стыда перед знакомыми, друзьями, товарищами, соседями, родственниками за пьющего мужчину (женщину). Как правило, </w:t>
      </w:r>
      <w:proofErr w:type="gramStart"/>
      <w:r w:rsidR="008C11FF"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>пьяницы</w:t>
      </w:r>
      <w:proofErr w:type="gramEnd"/>
      <w:r w:rsidR="008C11FF"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алкоголики совершают много антиобщественных поступков (драки, хулиганство, скандалы и пр.).</w:t>
      </w:r>
    </w:p>
    <w:p w:rsidR="008C11FF" w:rsidRPr="00C8726C" w:rsidRDefault="00B5508E" w:rsidP="00C8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6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C11FF" w:rsidRPr="00C8726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Понятно, что алкоголизм как болезнь является социальным бедствием. </w:t>
      </w:r>
      <w:r w:rsidR="008C11FF"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>При болезненном</w:t>
      </w:r>
      <w:r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1FF"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пристрастии к алкоголю разрушается личность и человек выпадает из организованного общества, теряя семью, работу, социальное положение, становясь отбросами общества. Но при этом человек деградирует, не только теряя себя самого, но и </w:t>
      </w:r>
      <w:r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затрагивая близких и окружающих. </w:t>
      </w:r>
      <w:r w:rsidR="008C11FF"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Пьют все, что можно. Раньше было принято считать, что алкоголизм – это заболевание низших социальных слоев. Современная реальность доказывает </w:t>
      </w:r>
      <w:proofErr w:type="gramStart"/>
      <w:r w:rsidR="008C11FF"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обратное</w:t>
      </w:r>
      <w:proofErr w:type="gramEnd"/>
      <w:r w:rsidR="008C11FF"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спиться может каждый, от дворника до генерального директора. Просто один делает это при помощи водки, а другой уничтожает себя дорогим виски и </w:t>
      </w:r>
      <w:proofErr w:type="spellStart"/>
      <w:r w:rsidR="008C11FF"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>текилой</w:t>
      </w:r>
      <w:proofErr w:type="spellEnd"/>
      <w:r w:rsidR="008C11FF"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11FF" w:rsidRPr="00C8726C" w:rsidRDefault="00B5508E" w:rsidP="00C872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 xml:space="preserve">     </w:t>
      </w:r>
      <w:r w:rsidR="008C11FF" w:rsidRPr="00C8726C">
        <w:rPr>
          <w:sz w:val="28"/>
          <w:szCs w:val="28"/>
        </w:rPr>
        <w:t>Что такое болезнь алкоголизма? Как она проявляется? Когда начинается алкогольная зависимость?</w:t>
      </w:r>
    </w:p>
    <w:p w:rsidR="00B5508E" w:rsidRPr="00C8726C" w:rsidRDefault="00B5508E" w:rsidP="00C872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 xml:space="preserve">     </w:t>
      </w:r>
      <w:r w:rsidR="008C11FF" w:rsidRPr="00C8726C">
        <w:rPr>
          <w:sz w:val="28"/>
          <w:szCs w:val="28"/>
        </w:rPr>
        <w:t xml:space="preserve">Что можно назвать болезнью алкоголизма, а что лишь столовым употреблением вина? Когда начинается болезнь? И можем ли мы быть уверены, </w:t>
      </w:r>
      <w:r w:rsidR="008C11FF" w:rsidRPr="00C8726C">
        <w:rPr>
          <w:sz w:val="28"/>
          <w:szCs w:val="28"/>
        </w:rPr>
        <w:lastRenderedPageBreak/>
        <w:t>что ежедневная рюмка вина за обедом или на ужин не вызовет пагубного пристрастия к алкоголю?</w:t>
      </w:r>
      <w:r w:rsidRPr="00C8726C">
        <w:rPr>
          <w:sz w:val="28"/>
          <w:szCs w:val="28"/>
        </w:rPr>
        <w:t xml:space="preserve"> </w:t>
      </w:r>
    </w:p>
    <w:p w:rsidR="00B5508E" w:rsidRPr="00C8726C" w:rsidRDefault="00B5508E" w:rsidP="00C872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 xml:space="preserve">     </w:t>
      </w:r>
      <w:r w:rsidR="008C11FF" w:rsidRPr="00C8726C">
        <w:rPr>
          <w:sz w:val="28"/>
          <w:szCs w:val="28"/>
        </w:rPr>
        <w:t>Алкоголизм - это заболевание, вызванное длительным злоупотреблением спиртными напитками. Оно характеризуется формированием сначала психической, затем физической зависимости от алкоголя.</w:t>
      </w:r>
      <w:r w:rsidRPr="00C8726C">
        <w:rPr>
          <w:sz w:val="28"/>
          <w:szCs w:val="28"/>
        </w:rPr>
        <w:t xml:space="preserve"> </w:t>
      </w:r>
      <w:r w:rsidR="008C11FF" w:rsidRPr="00C8726C">
        <w:rPr>
          <w:sz w:val="28"/>
          <w:szCs w:val="28"/>
        </w:rPr>
        <w:t>Опасность алкоголизма в том, что на ранних стадиях он не заметен. Отличить алкоголизм от "</w:t>
      </w:r>
      <w:proofErr w:type="spellStart"/>
      <w:r w:rsidR="008C11FF" w:rsidRPr="00C8726C">
        <w:rPr>
          <w:sz w:val="28"/>
          <w:szCs w:val="28"/>
        </w:rPr>
        <w:t>неалкоголизма</w:t>
      </w:r>
      <w:proofErr w:type="spellEnd"/>
      <w:r w:rsidR="008C11FF" w:rsidRPr="00C8726C">
        <w:rPr>
          <w:sz w:val="28"/>
          <w:szCs w:val="28"/>
        </w:rPr>
        <w:t xml:space="preserve">" объективно на ранних стадиях сложно. Основное отличие - субъективное. Заметной "на глаз" становится лишь вторая стадия алкоголизма, когда появляется тот самый </w:t>
      </w:r>
      <w:proofErr w:type="spellStart"/>
      <w:r w:rsidR="008C11FF" w:rsidRPr="00C8726C">
        <w:rPr>
          <w:sz w:val="28"/>
          <w:szCs w:val="28"/>
        </w:rPr>
        <w:t>похмельно-абстинентный</w:t>
      </w:r>
      <w:proofErr w:type="spellEnd"/>
      <w:r w:rsidR="008C11FF" w:rsidRPr="00C8726C">
        <w:rPr>
          <w:sz w:val="28"/>
          <w:szCs w:val="28"/>
        </w:rPr>
        <w:t xml:space="preserve"> синдром, или, по-другому, синдром </w:t>
      </w:r>
      <w:proofErr w:type="spellStart"/>
      <w:r w:rsidR="008C11FF" w:rsidRPr="00C8726C">
        <w:rPr>
          <w:sz w:val="28"/>
          <w:szCs w:val="28"/>
        </w:rPr>
        <w:t>Жислина</w:t>
      </w:r>
      <w:proofErr w:type="spellEnd"/>
      <w:r w:rsidR="008C11FF" w:rsidRPr="00C8726C">
        <w:rPr>
          <w:sz w:val="28"/>
          <w:szCs w:val="28"/>
        </w:rPr>
        <w:t>. И эта стадия уже говорит о формировании фармакологической зависимости от алкоголя.</w:t>
      </w:r>
    </w:p>
    <w:p w:rsidR="00462A83" w:rsidRPr="00C8726C" w:rsidRDefault="00B5508E" w:rsidP="00C872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 xml:space="preserve">     </w:t>
      </w:r>
      <w:r w:rsidR="00462A83" w:rsidRPr="00C8726C">
        <w:rPr>
          <w:sz w:val="28"/>
          <w:szCs w:val="28"/>
        </w:rPr>
        <w:t>Как считают специалисты, риск развития хронического алкоголизма зависит:</w:t>
      </w:r>
    </w:p>
    <w:p w:rsidR="00462A83" w:rsidRPr="00C8726C" w:rsidRDefault="00462A83" w:rsidP="00C872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индивидуальных особенностей. Большему риску подвергаются молодые люди, дети алкоголиков, женщины, лица, употребляющие алкоголь в поисках облегчения, чтобы снять эмоциональное напряжение и стресс.</w:t>
      </w:r>
    </w:p>
    <w:p w:rsidR="00462A83" w:rsidRPr="00C8726C" w:rsidRDefault="00462A83" w:rsidP="00C872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возраста. Чем раньше начинается злоупотребление алкоголем, тем раньше формируется зависимость к нему.</w:t>
      </w:r>
    </w:p>
    <w:p w:rsidR="00462A83" w:rsidRPr="00C8726C" w:rsidRDefault="00462A83" w:rsidP="00C872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количества выпиваемого алкоголя. Всемирная Организация Здравоохранения предложила таблицу оценки риска развития хронического алкоголизма в зависимости от количества выпиваемых спиртных напитков. Расчет в таблице ведется в условных единицах, которые соответствуют:</w:t>
      </w:r>
    </w:p>
    <w:p w:rsidR="00462A83" w:rsidRPr="00C8726C" w:rsidRDefault="00462A83" w:rsidP="00C872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= 200мл пива,</w:t>
      </w:r>
    </w:p>
    <w:p w:rsidR="00462A83" w:rsidRPr="00C8726C" w:rsidRDefault="00462A83" w:rsidP="00C872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= 100 мл вина,</w:t>
      </w:r>
    </w:p>
    <w:p w:rsidR="00462A83" w:rsidRPr="00C8726C" w:rsidRDefault="00462A83" w:rsidP="00C872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= 50 мл крепких напитков.</w:t>
      </w:r>
    </w:p>
    <w:p w:rsidR="00462A83" w:rsidRPr="00C8726C" w:rsidRDefault="00174B39" w:rsidP="00C87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2A83"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 развития алкогольной зависимости у мужчин, принимающих 17 -28 </w:t>
      </w:r>
      <w:proofErr w:type="spellStart"/>
      <w:r w:rsidR="00462A83"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 w:rsidR="00462A83"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в неделю и у женщин принимающих 11-17 </w:t>
      </w:r>
      <w:proofErr w:type="spellStart"/>
      <w:r w:rsidR="00462A83"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 w:rsidR="00462A83"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в неделю. Чрезвычайно опасно принимать мужчинам более 28 </w:t>
      </w:r>
      <w:proofErr w:type="spellStart"/>
      <w:r w:rsidR="00462A83"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 w:rsidR="00462A83"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62A83"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proofErr w:type="gramEnd"/>
      <w:r w:rsidR="00462A83"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/неделя и женщинам более 17 </w:t>
      </w:r>
      <w:proofErr w:type="spellStart"/>
      <w:r w:rsidR="00462A83"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 w:rsidR="00462A83"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2A83"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462A83" w:rsidRPr="00C8726C">
        <w:rPr>
          <w:rFonts w:ascii="Times New Roman" w:eastAsia="Times New Roman" w:hAnsi="Times New Roman" w:cs="Times New Roman"/>
          <w:sz w:val="28"/>
          <w:szCs w:val="28"/>
          <w:lang w:eastAsia="ru-RU"/>
        </w:rPr>
        <w:t>/неделя.</w:t>
      </w:r>
    </w:p>
    <w:p w:rsidR="008C11FF" w:rsidRPr="00C8726C" w:rsidRDefault="00174B39" w:rsidP="00C8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62A83"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и злоупотребление пивом может вызывать пивной алкоголизм. Потребность выпить пива не вызывает такую тревогу у человека, как потребность в водке. Но пивной алкоголизм формируется даже быстрее водочного. При употреблении пива, оно быстро всасывается в организм, переполняя кровеносное русло. При большом количестве </w:t>
      </w:r>
      <w:proofErr w:type="gramStart"/>
      <w:r w:rsidR="00462A83"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>выпитого</w:t>
      </w:r>
      <w:proofErr w:type="gramEnd"/>
      <w:r w:rsidR="00462A83"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возникает варикозное расширение вен, расширяется сердце. Если злоупотреблять пивом, то сердце «провисает», становится дряблым, а его функции «живого мотора» теряются безвозвратно.</w:t>
      </w:r>
    </w:p>
    <w:p w:rsidR="00174B39" w:rsidRPr="00C8726C" w:rsidRDefault="00174B39" w:rsidP="00C872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6C">
        <w:rPr>
          <w:rStyle w:val="a4"/>
          <w:sz w:val="28"/>
          <w:szCs w:val="28"/>
        </w:rPr>
        <w:t xml:space="preserve">    </w:t>
      </w:r>
      <w:r w:rsidR="00462A83" w:rsidRPr="00C8726C">
        <w:rPr>
          <w:rStyle w:val="a4"/>
          <w:sz w:val="28"/>
          <w:szCs w:val="28"/>
        </w:rPr>
        <w:t>Отчего пьянеют?</w:t>
      </w:r>
      <w:r w:rsidRPr="00C8726C">
        <w:rPr>
          <w:sz w:val="28"/>
          <w:szCs w:val="28"/>
        </w:rPr>
        <w:t xml:space="preserve"> </w:t>
      </w:r>
      <w:r w:rsidR="00462A83" w:rsidRPr="00C8726C">
        <w:rPr>
          <w:sz w:val="28"/>
          <w:szCs w:val="28"/>
        </w:rPr>
        <w:t>Эйфорию вызывает алкоголь (этиловый спирт, этанол). Это химическое вещество, угнетающее центральную нервную систему, которое постепенно нарушает мозговые функции. После приема алкоголя сразу же возникает состояние эйфории, расслабленности и потери самоконтроля. Концентрация алкоголя, например, в водке означает, что 40% того, что выпивается, составляет этиловый спирт (водка 40 гр.).</w:t>
      </w:r>
      <w:r w:rsidRPr="00C8726C">
        <w:rPr>
          <w:sz w:val="28"/>
          <w:szCs w:val="28"/>
        </w:rPr>
        <w:t xml:space="preserve"> </w:t>
      </w:r>
    </w:p>
    <w:p w:rsidR="00462A83" w:rsidRPr="00C8726C" w:rsidRDefault="00174B39" w:rsidP="00C872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6C">
        <w:rPr>
          <w:rStyle w:val="a4"/>
          <w:b w:val="0"/>
          <w:sz w:val="28"/>
          <w:szCs w:val="28"/>
          <w:shd w:val="clear" w:color="auto" w:fill="FFFFFF"/>
        </w:rPr>
        <w:t xml:space="preserve">     </w:t>
      </w:r>
      <w:r w:rsidR="00462A83" w:rsidRPr="00C8726C">
        <w:rPr>
          <w:rStyle w:val="a4"/>
          <w:b w:val="0"/>
          <w:sz w:val="28"/>
          <w:szCs w:val="28"/>
          <w:shd w:val="clear" w:color="auto" w:fill="FFFFFF"/>
        </w:rPr>
        <w:t xml:space="preserve">Преодоление таких пагубных явлений, как пьянство и алкоголизм, - одна из глобальных задач, стоящих перед человечеством. По данным </w:t>
      </w:r>
      <w:r w:rsidR="00462A83" w:rsidRPr="00C8726C">
        <w:rPr>
          <w:rStyle w:val="a4"/>
          <w:b w:val="0"/>
          <w:sz w:val="28"/>
          <w:szCs w:val="28"/>
          <w:shd w:val="clear" w:color="auto" w:fill="FFFFFF"/>
        </w:rPr>
        <w:lastRenderedPageBreak/>
        <w:t xml:space="preserve">Всемирной организации здравоохранения, злоупотребление алкоголем находится на третьем месте среди причин смертности (после </w:t>
      </w:r>
      <w:proofErr w:type="spellStart"/>
      <w:proofErr w:type="gramStart"/>
      <w:r w:rsidR="00462A83" w:rsidRPr="00C8726C">
        <w:rPr>
          <w:rStyle w:val="a4"/>
          <w:b w:val="0"/>
          <w:sz w:val="28"/>
          <w:szCs w:val="28"/>
          <w:shd w:val="clear" w:color="auto" w:fill="FFFFFF"/>
        </w:rPr>
        <w:t>сердечно-сосудистых</w:t>
      </w:r>
      <w:proofErr w:type="spellEnd"/>
      <w:proofErr w:type="gramEnd"/>
      <w:r w:rsidR="00462A83" w:rsidRPr="00C8726C">
        <w:rPr>
          <w:rStyle w:val="a4"/>
          <w:b w:val="0"/>
          <w:sz w:val="28"/>
          <w:szCs w:val="28"/>
          <w:shd w:val="clear" w:color="auto" w:fill="FFFFFF"/>
        </w:rPr>
        <w:t xml:space="preserve"> и онкологических заболеваний).</w:t>
      </w:r>
      <w:r w:rsidRPr="00C8726C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462A83" w:rsidRPr="00C8726C">
        <w:rPr>
          <w:sz w:val="28"/>
          <w:szCs w:val="28"/>
          <w:shd w:val="clear" w:color="auto" w:fill="FFFFFF"/>
        </w:rPr>
        <w:t>К сожалению, Республика Беларусь относится к группе стран с высоким уровнем потребления алкоголя. Проблемы пьянства и алкоголизма, а также наносимого этим пагубным явлением вреда являются для нас весьма актуальными.</w:t>
      </w:r>
    </w:p>
    <w:p w:rsidR="00462A83" w:rsidRPr="00C8726C" w:rsidRDefault="00174B39" w:rsidP="00C8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62A83" w:rsidRPr="00C8726C"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Алкоголь, или этиловый спирт, является наркотическим ядом, действующим на клетки организма человека, парализуя и разрушая их. Учеными доказано, что 100 г водки губит 7,5 тыс. активно работающих клеток головного мозга. Доза 7 - 8 г чистого спирта на 1 кг тела является смертельной для человека.</w:t>
      </w:r>
    </w:p>
    <w:p w:rsidR="00174B39" w:rsidRPr="00C8726C" w:rsidRDefault="00174B39" w:rsidP="00C872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 xml:space="preserve">     </w:t>
      </w:r>
      <w:r w:rsidR="00462A83" w:rsidRPr="00C8726C">
        <w:rPr>
          <w:sz w:val="28"/>
          <w:szCs w:val="28"/>
        </w:rPr>
        <w:t>Алкоголизм – это не просто грех, разрушающий человека как личность. Его последствия таят в себе неисчислимое зло как для семьи и близких алкоголика, так и для общества в целом. Зависимый человек, даже если у него уже проснулись осознание и воля, попадает в капкан: у организма неодолимая тяга к спирту, потребление которого стало психофизиологической потребностью. Поэтому для исцеления алкогольно-зависимого человека в ряде случаев недостаточно таких  действий, как выведение из запоя, попытки бросить пить. Сформированная зависимость от алкоголя настолько сильна, что даже когда человек не пьет, он находится, как говорят медики, в состоянии ремиссии. Стоит принять хоть немного спиртного - и болезнь возвращается, несмотря на воздержание от употребления алкоголя в течение многих месяцев или даже лет.</w:t>
      </w:r>
      <w:r w:rsidRPr="00C8726C">
        <w:rPr>
          <w:sz w:val="28"/>
          <w:szCs w:val="28"/>
        </w:rPr>
        <w:t xml:space="preserve"> </w:t>
      </w:r>
      <w:r w:rsidR="00462A83" w:rsidRPr="00C8726C">
        <w:rPr>
          <w:sz w:val="28"/>
          <w:szCs w:val="28"/>
        </w:rPr>
        <w:t>В корне проблемы лежит духовная зависимость человека. Стало быть, борьба с этим социальным злом должна вестись не только и даже не столько физическими методами, сколько духовным оружием.</w:t>
      </w:r>
      <w:r w:rsidRPr="00C8726C">
        <w:rPr>
          <w:sz w:val="28"/>
          <w:szCs w:val="28"/>
        </w:rPr>
        <w:t xml:space="preserve"> </w:t>
      </w:r>
      <w:r w:rsidR="00462A83" w:rsidRPr="00C8726C">
        <w:rPr>
          <w:sz w:val="28"/>
          <w:szCs w:val="28"/>
        </w:rPr>
        <w:t>Вдумайтесь: более 37% уголовных преступлений в Беларуси совершается в состоянии алкогольного опьянения.</w:t>
      </w:r>
    </w:p>
    <w:p w:rsidR="00C8726C" w:rsidRDefault="00462A83" w:rsidP="00C872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C8726C">
        <w:rPr>
          <w:sz w:val="28"/>
          <w:szCs w:val="28"/>
        </w:rPr>
        <w:br/>
      </w:r>
      <w:r w:rsidRPr="00C8726C">
        <w:rPr>
          <w:rStyle w:val="a4"/>
          <w:sz w:val="28"/>
          <w:szCs w:val="28"/>
        </w:rPr>
        <w:t>Меры профилактики и защиты</w:t>
      </w:r>
    </w:p>
    <w:p w:rsidR="00C8726C" w:rsidRDefault="00C8726C" w:rsidP="00C872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174B39" w:rsidRPr="00C8726C" w:rsidRDefault="00462A83" w:rsidP="00C872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>Профилакти</w:t>
      </w:r>
      <w:r w:rsidR="00174B39" w:rsidRPr="00C8726C">
        <w:rPr>
          <w:sz w:val="28"/>
          <w:szCs w:val="28"/>
        </w:rPr>
        <w:t xml:space="preserve">ка алкоголизма предполагает: </w:t>
      </w:r>
    </w:p>
    <w:p w:rsidR="00174B39" w:rsidRPr="00C8726C" w:rsidRDefault="00C8726C" w:rsidP="00C8726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462A83" w:rsidRPr="00C8726C">
        <w:rPr>
          <w:sz w:val="28"/>
          <w:szCs w:val="28"/>
        </w:rPr>
        <w:t>онтроль за</w:t>
      </w:r>
      <w:proofErr w:type="gramEnd"/>
      <w:r w:rsidR="00462A83" w:rsidRPr="00C8726C">
        <w:rPr>
          <w:sz w:val="28"/>
          <w:szCs w:val="28"/>
        </w:rPr>
        <w:t xml:space="preserve"> потреблением и производст</w:t>
      </w:r>
      <w:r w:rsidR="00174B39" w:rsidRPr="00C8726C">
        <w:rPr>
          <w:sz w:val="28"/>
          <w:szCs w:val="28"/>
        </w:rPr>
        <w:t xml:space="preserve">вом алкоголя на разных стадиях, </w:t>
      </w:r>
      <w:r w:rsidR="00462A83" w:rsidRPr="00C8726C">
        <w:rPr>
          <w:sz w:val="28"/>
          <w:szCs w:val="28"/>
        </w:rPr>
        <w:t>контроль при злоупотреблении алкоголем и оказание им соответствующей психологической помощи.</w:t>
      </w:r>
    </w:p>
    <w:p w:rsidR="00174B39" w:rsidRPr="00C8726C" w:rsidRDefault="00174B39" w:rsidP="00C8726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 xml:space="preserve"> </w:t>
      </w:r>
      <w:r w:rsidR="00462A83" w:rsidRPr="00C8726C">
        <w:rPr>
          <w:sz w:val="28"/>
          <w:szCs w:val="28"/>
        </w:rPr>
        <w:t>Выявление на самых ранних этапах в детском и подростковом возрасте предрасположенных к алкоголю людей (наследственность и особенности потребления алкоголя в семье) и постоянное внимание к ним.</w:t>
      </w:r>
    </w:p>
    <w:p w:rsidR="00174B39" w:rsidRPr="00C8726C" w:rsidRDefault="00462A83" w:rsidP="00C8726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 xml:space="preserve"> Информирование детей, подростков и взрослых об особенностях алкоголя, его опасных последствиях дл</w:t>
      </w:r>
      <w:r w:rsidR="00174B39" w:rsidRPr="00C8726C">
        <w:rPr>
          <w:sz w:val="28"/>
          <w:szCs w:val="28"/>
        </w:rPr>
        <w:t xml:space="preserve">я поведения, здоровья и жизни. </w:t>
      </w:r>
    </w:p>
    <w:p w:rsidR="00174B39" w:rsidRPr="00C8726C" w:rsidRDefault="00462A83" w:rsidP="00C8726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>Обучение навыкам сопротивления в ситуациях, связанных с употреблением алкоголя, риском ра</w:t>
      </w:r>
      <w:r w:rsidR="00174B39" w:rsidRPr="00C8726C">
        <w:rPr>
          <w:sz w:val="28"/>
          <w:szCs w:val="28"/>
        </w:rPr>
        <w:t xml:space="preserve">звития зависимости и рецидива. </w:t>
      </w:r>
    </w:p>
    <w:p w:rsidR="00174B39" w:rsidRPr="00C8726C" w:rsidRDefault="00462A83" w:rsidP="00C8726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>Предупреждение алкогольных расстройств и проп</w:t>
      </w:r>
      <w:r w:rsidR="00174B39" w:rsidRPr="00C8726C">
        <w:rPr>
          <w:sz w:val="28"/>
          <w:szCs w:val="28"/>
        </w:rPr>
        <w:t xml:space="preserve">аганда здорового образа жизни. </w:t>
      </w:r>
    </w:p>
    <w:p w:rsidR="00462A83" w:rsidRPr="00C8726C" w:rsidRDefault="00462A83" w:rsidP="00C8726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726C">
        <w:rPr>
          <w:sz w:val="28"/>
          <w:szCs w:val="28"/>
        </w:rPr>
        <w:t>В случаях возникновения любых проблем с алкоголем, следует, не теряя времени обращаться за помощью к специалистам.</w:t>
      </w:r>
    </w:p>
    <w:p w:rsidR="00462A83" w:rsidRPr="00EC5D1E" w:rsidRDefault="00462A83" w:rsidP="00B5508E">
      <w:pPr>
        <w:pStyle w:val="a3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C5D1E">
        <w:rPr>
          <w:color w:val="000000"/>
          <w:sz w:val="28"/>
          <w:szCs w:val="28"/>
        </w:rPr>
        <w:lastRenderedPageBreak/>
        <w:t> </w:t>
      </w:r>
    </w:p>
    <w:p w:rsidR="00462A83" w:rsidRDefault="00F43204">
      <w:r>
        <w:rPr>
          <w:noProof/>
          <w:lang w:eastAsia="ru-RU"/>
        </w:rPr>
        <w:drawing>
          <wp:inline distT="0" distB="0" distL="0" distR="0">
            <wp:extent cx="3328035" cy="2424430"/>
            <wp:effectExtent l="19050" t="0" r="5715" b="0"/>
            <wp:docPr id="1" name="Рисунок 1" descr="al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A83" w:rsidSect="00C872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385"/>
    <w:multiLevelType w:val="hybridMultilevel"/>
    <w:tmpl w:val="7DFE183A"/>
    <w:lvl w:ilvl="0" w:tplc="1C4E4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A2FB4"/>
    <w:multiLevelType w:val="multilevel"/>
    <w:tmpl w:val="0B6E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F5391"/>
    <w:multiLevelType w:val="multilevel"/>
    <w:tmpl w:val="59AC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104E6"/>
    <w:multiLevelType w:val="hybridMultilevel"/>
    <w:tmpl w:val="46AEE2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1FF"/>
    <w:rsid w:val="00055E70"/>
    <w:rsid w:val="00174B39"/>
    <w:rsid w:val="002F3C5E"/>
    <w:rsid w:val="00462A83"/>
    <w:rsid w:val="00463005"/>
    <w:rsid w:val="007B1D18"/>
    <w:rsid w:val="008C11FF"/>
    <w:rsid w:val="00B5508E"/>
    <w:rsid w:val="00C8726C"/>
    <w:rsid w:val="00CE70C4"/>
    <w:rsid w:val="00EC5D1E"/>
    <w:rsid w:val="00F4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1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2019-07-08T09:59:00Z</dcterms:created>
  <dcterms:modified xsi:type="dcterms:W3CDTF">2019-07-08T11:46:00Z</dcterms:modified>
</cp:coreProperties>
</file>