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4C" w:rsidRPr="00E371C4" w:rsidRDefault="00426D4C" w:rsidP="00426D4C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Приложение</w:t>
      </w:r>
      <w:r w:rsidR="007A7BB3">
        <w:rPr>
          <w:szCs w:val="30"/>
        </w:rPr>
        <w:t xml:space="preserve">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426D4C" w:rsidRPr="00E371C4" w:rsidRDefault="009A1602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>
        <w:rPr>
          <w:bCs/>
          <w:szCs w:val="30"/>
        </w:rPr>
        <w:t>05.01.2024</w:t>
      </w:r>
      <w:r w:rsidR="00426D4C">
        <w:rPr>
          <w:bCs/>
          <w:szCs w:val="30"/>
        </w:rPr>
        <w:t xml:space="preserve"> № </w:t>
      </w:r>
      <w:r>
        <w:rPr>
          <w:bCs/>
          <w:szCs w:val="30"/>
        </w:rPr>
        <w:t>1-2</w:t>
      </w:r>
    </w:p>
    <w:p w:rsidR="00426D4C" w:rsidRPr="00E371C4" w:rsidRDefault="00426D4C" w:rsidP="00426D4C">
      <w:pPr>
        <w:ind w:left="7799"/>
        <w:jc w:val="right"/>
        <w:rPr>
          <w:szCs w:val="30"/>
        </w:rPr>
      </w:pP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205BB8" w:rsidRDefault="00426D4C" w:rsidP="00205B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свободных (незанятых) земельных участков</w:t>
      </w:r>
      <w:r w:rsidR="00524B14">
        <w:rPr>
          <w:sz w:val="30"/>
          <w:szCs w:val="30"/>
        </w:rPr>
        <w:t xml:space="preserve"> для строительства и обслуживани</w:t>
      </w:r>
      <w:r w:rsidR="00FE3495">
        <w:rPr>
          <w:sz w:val="30"/>
          <w:szCs w:val="30"/>
        </w:rPr>
        <w:t>е</w:t>
      </w:r>
      <w:r w:rsidR="00524B14">
        <w:rPr>
          <w:sz w:val="30"/>
          <w:szCs w:val="30"/>
        </w:rPr>
        <w:t xml:space="preserve"> одноквартирных, блокированных жилых домов</w:t>
      </w:r>
      <w:r w:rsidR="00205BB8" w:rsidRPr="00205BB8">
        <w:rPr>
          <w:szCs w:val="30"/>
        </w:rPr>
        <w:t xml:space="preserve"> </w:t>
      </w:r>
      <w:r w:rsidR="00205BB8" w:rsidRPr="00205BB8">
        <w:rPr>
          <w:sz w:val="30"/>
          <w:szCs w:val="30"/>
        </w:rPr>
        <w:t>без проведения аукциона в порядке очередности</w:t>
      </w:r>
      <w:r w:rsidR="00205BB8">
        <w:rPr>
          <w:sz w:val="30"/>
          <w:szCs w:val="30"/>
        </w:rPr>
        <w:t>, расположенных</w:t>
      </w:r>
      <w:r w:rsidR="00524B14">
        <w:rPr>
          <w:sz w:val="30"/>
          <w:szCs w:val="30"/>
        </w:rPr>
        <w:t xml:space="preserve"> на территории </w:t>
      </w:r>
    </w:p>
    <w:p w:rsidR="00426D4C" w:rsidRPr="00E371C4" w:rsidRDefault="00524B14" w:rsidP="00205B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Семукачского</w:t>
      </w:r>
      <w:proofErr w:type="spellEnd"/>
      <w:r>
        <w:rPr>
          <w:sz w:val="30"/>
          <w:szCs w:val="30"/>
        </w:rPr>
        <w:t xml:space="preserve"> сельсовета </w:t>
      </w: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both"/>
        <w:rPr>
          <w:sz w:val="30"/>
          <w:szCs w:val="30"/>
        </w:rPr>
      </w:pPr>
    </w:p>
    <w:tbl>
      <w:tblPr>
        <w:tblW w:w="158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127"/>
        <w:gridCol w:w="1559"/>
        <w:gridCol w:w="1417"/>
        <w:gridCol w:w="1985"/>
        <w:gridCol w:w="1984"/>
        <w:gridCol w:w="993"/>
        <w:gridCol w:w="1842"/>
      </w:tblGrid>
      <w:tr w:rsidR="00056EA6" w:rsidRPr="00524B14" w:rsidTr="009860B1">
        <w:trPr>
          <w:cantSplit/>
          <w:trHeight w:val="2943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Место нахождения (адрес) </w:t>
            </w:r>
            <w:r w:rsidRPr="00524B14">
              <w:rPr>
                <w:spacing w:val="-4"/>
                <w:sz w:val="24"/>
                <w:szCs w:val="24"/>
              </w:rPr>
              <w:t>земельного</w:t>
            </w:r>
            <w:r w:rsidRPr="00524B14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Общая (ориентировоч</w:t>
            </w:r>
            <w:r w:rsidRPr="00524B14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Целевое назначение земельного участка/наз</w:t>
            </w:r>
            <w:r w:rsidRPr="00524B14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524B14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524B14">
              <w:rPr>
                <w:spacing w:val="-4"/>
                <w:sz w:val="24"/>
                <w:szCs w:val="24"/>
              </w:rPr>
              <w:t>недвижимого</w:t>
            </w:r>
            <w:r w:rsidRPr="00524B14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</w:t>
            </w:r>
            <w:r w:rsidRPr="00524B14">
              <w:rPr>
                <w:sz w:val="24"/>
                <w:szCs w:val="24"/>
              </w:rPr>
              <w:t>вый номер</w:t>
            </w:r>
            <w:r w:rsidRPr="00524B14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524B1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</w:t>
            </w:r>
            <w:r w:rsidRPr="00524B14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 (обременения) прав в использовании земель</w:t>
            </w:r>
            <w:r w:rsidRPr="00524B14">
              <w:rPr>
                <w:sz w:val="24"/>
                <w:szCs w:val="24"/>
              </w:rPr>
              <w:t xml:space="preserve">ного участка, в том числе </w:t>
            </w:r>
            <w:r w:rsidRPr="00524B14">
              <w:rPr>
                <w:spacing w:val="-8"/>
                <w:sz w:val="24"/>
                <w:szCs w:val="24"/>
              </w:rPr>
              <w:t xml:space="preserve">земельный </w:t>
            </w:r>
            <w:r w:rsidRPr="00524B14">
              <w:rPr>
                <w:sz w:val="24"/>
                <w:szCs w:val="24"/>
              </w:rPr>
              <w:t>сервитут</w:t>
            </w:r>
          </w:p>
        </w:tc>
        <w:tc>
          <w:tcPr>
            <w:tcW w:w="1985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мож</w:t>
            </w:r>
            <w:r w:rsidRPr="00524B14">
              <w:rPr>
                <w:sz w:val="24"/>
                <w:szCs w:val="24"/>
              </w:rPr>
              <w:t>ный вид права на земель</w:t>
            </w:r>
            <w:r w:rsidRPr="00524B14">
              <w:rPr>
                <w:sz w:val="24"/>
                <w:szCs w:val="24"/>
              </w:rPr>
              <w:softHyphen/>
              <w:t xml:space="preserve">ный </w:t>
            </w:r>
            <w:r w:rsidRPr="00524B14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24B14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нтактные данные лиц, ответствен</w:t>
            </w:r>
            <w:r w:rsidRPr="00524B14">
              <w:rPr>
                <w:sz w:val="24"/>
                <w:szCs w:val="24"/>
              </w:rPr>
              <w:t>ных за ведение перечня свободных (незанятых) земельных участков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№ 22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подключения электроэнергии, водоснабжения, газ- болон, подъезд – асфальтированное покрытие 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24B14">
              <w:rPr>
                <w:sz w:val="24"/>
                <w:szCs w:val="24"/>
              </w:rPr>
              <w:t>аг</w:t>
            </w:r>
            <w:proofErr w:type="spellEnd"/>
            <w:r w:rsidRPr="00524B14">
              <w:rPr>
                <w:sz w:val="24"/>
                <w:szCs w:val="24"/>
              </w:rPr>
              <w:t xml:space="preserve">. </w:t>
            </w:r>
            <w:proofErr w:type="spellStart"/>
            <w:r w:rsidRPr="00524B14">
              <w:rPr>
                <w:sz w:val="24"/>
                <w:szCs w:val="24"/>
              </w:rPr>
              <w:t>Семукачи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Полевая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056EA6" w:rsidRPr="00524B14" w:rsidRDefault="00056EA6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Запоточье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Белевичи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A1602" w:rsidRPr="00524B14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87177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A1602" w:rsidRDefault="009A1602" w:rsidP="0087177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Коркать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Николаевка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Островщина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Химница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Синюга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Рог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Пуща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Смолярня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Ольховка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Новобелица</w:t>
            </w:r>
            <w:proofErr w:type="spellEnd"/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Нива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Укружская</w:t>
            </w:r>
            <w:proofErr w:type="spellEnd"/>
            <w:r>
              <w:rPr>
                <w:sz w:val="24"/>
                <w:szCs w:val="24"/>
              </w:rPr>
              <w:t xml:space="preserve"> Тамара Петровна +375297461562 Солодухина Вера Степановна 8(0222)601552</w:t>
            </w:r>
          </w:p>
        </w:tc>
      </w:tr>
    </w:tbl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  <w:bookmarkStart w:id="0" w:name="_GoBack"/>
      <w:bookmarkEnd w:id="0"/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  <w:sectPr w:rsidR="00426D4C" w:rsidRPr="00E371C4" w:rsidSect="00426D4C">
          <w:pgSz w:w="16838" w:h="11906" w:orient="landscape"/>
          <w:pgMar w:top="851" w:right="820" w:bottom="851" w:left="1276" w:header="709" w:footer="709" w:gutter="0"/>
          <w:cols w:space="720"/>
          <w:titlePg/>
          <w:docGrid w:linePitch="408"/>
        </w:sectPr>
      </w:pPr>
    </w:p>
    <w:p w:rsidR="006A0B98" w:rsidRDefault="006A0B98"/>
    <w:sectPr w:rsidR="006A0B98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56EA6"/>
    <w:rsid w:val="00205BB8"/>
    <w:rsid w:val="00426D4C"/>
    <w:rsid w:val="00506059"/>
    <w:rsid w:val="00524B14"/>
    <w:rsid w:val="0055691F"/>
    <w:rsid w:val="006A0B98"/>
    <w:rsid w:val="0072687A"/>
    <w:rsid w:val="00782C37"/>
    <w:rsid w:val="007A7BB3"/>
    <w:rsid w:val="00871778"/>
    <w:rsid w:val="008B713F"/>
    <w:rsid w:val="009860B1"/>
    <w:rsid w:val="009A1602"/>
    <w:rsid w:val="009B709B"/>
    <w:rsid w:val="00A450AD"/>
    <w:rsid w:val="00B765D4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2023-10-05T07:19:00Z</cp:lastPrinted>
  <dcterms:created xsi:type="dcterms:W3CDTF">2023-02-22T12:29:00Z</dcterms:created>
  <dcterms:modified xsi:type="dcterms:W3CDTF">2024-01-05T08:57:00Z</dcterms:modified>
</cp:coreProperties>
</file>