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95BB2" w14:textId="77777777" w:rsidR="001959EA" w:rsidRDefault="001959EA" w:rsidP="001959EA">
      <w:pPr>
        <w:pStyle w:val="1"/>
        <w:jc w:val="both"/>
        <w:rPr>
          <w:b/>
          <w:bCs/>
        </w:rPr>
      </w:pPr>
      <w:r>
        <w:rPr>
          <w:b/>
          <w:bCs/>
        </w:rPr>
        <w:t>Импорт табачного сырья и табачных изделий</w:t>
      </w:r>
    </w:p>
    <w:p w14:paraId="070FA4A4" w14:textId="77777777" w:rsidR="001959EA" w:rsidRDefault="001959EA" w:rsidP="001959EA">
      <w:pPr>
        <w:pStyle w:val="1"/>
        <w:tabs>
          <w:tab w:val="left" w:pos="4123"/>
        </w:tabs>
        <w:spacing w:after="0"/>
        <w:ind w:firstLine="720"/>
        <w:jc w:val="both"/>
      </w:pPr>
      <w:r>
        <w:t>Указом Президента Республики Беларусь от 22.04.2022 № 152 «Об импорте табачного сырья и табачных изделий» (далее - Указ) закреплено за государством исключительное право на осуществление импорта табачного сырья и табачных изделий, классифицируемых кодами 2401, 2402, 2403 и 2404 11000 единой Товарной номенклатуры</w:t>
      </w:r>
    </w:p>
    <w:p w14:paraId="7E2BED68" w14:textId="77777777" w:rsidR="001959EA" w:rsidRDefault="001959EA" w:rsidP="001959EA">
      <w:pPr>
        <w:pStyle w:val="1"/>
        <w:jc w:val="both"/>
      </w:pPr>
      <w:r>
        <w:t>внешнеэкономической деятельности Евразийского экономического союза, а также приостановлено действие положений Декрета Президента Республики Беларусь от 18.10.2007 № 4 «О государственном регулировании импорта табачного сырья и табачных изделий и внесении изменений и дополнений в Декрет Президента Республики Беларусь от 17 декабря 2002 г. № 28» по вопросам, урегулированным данным Указом. Указом сохранены изъятия из исключительного права, а также организации, реализующие исключительное право государства на осуществление импорта указанных товаров.</w:t>
      </w:r>
    </w:p>
    <w:p w14:paraId="79488B2D" w14:textId="77777777" w:rsidR="001959EA" w:rsidRPr="001959EA" w:rsidRDefault="001959EA" w:rsidP="001959EA">
      <w:pPr>
        <w:pStyle w:val="a4"/>
        <w:jc w:val="right"/>
        <w:rPr>
          <w:rFonts w:ascii="Times New Roman" w:hAnsi="Times New Roman" w:cs="Times New Roman"/>
          <w:sz w:val="30"/>
          <w:szCs w:val="30"/>
        </w:rPr>
      </w:pPr>
      <w:r w:rsidRPr="001959EA">
        <w:rPr>
          <w:rFonts w:ascii="Times New Roman" w:hAnsi="Times New Roman" w:cs="Times New Roman"/>
          <w:sz w:val="30"/>
          <w:szCs w:val="30"/>
        </w:rPr>
        <w:t>Пресс-центр инспекции</w:t>
      </w:r>
      <w:r w:rsidRPr="001959E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D2A3B23" w14:textId="77777777" w:rsidR="001959EA" w:rsidRPr="001959EA" w:rsidRDefault="001959EA" w:rsidP="001959EA">
      <w:pPr>
        <w:pStyle w:val="a4"/>
        <w:jc w:val="right"/>
        <w:rPr>
          <w:rFonts w:ascii="Times New Roman" w:hAnsi="Times New Roman" w:cs="Times New Roman"/>
          <w:sz w:val="30"/>
          <w:szCs w:val="30"/>
        </w:rPr>
      </w:pPr>
      <w:r w:rsidRPr="001959EA">
        <w:rPr>
          <w:rFonts w:ascii="Times New Roman" w:hAnsi="Times New Roman" w:cs="Times New Roman"/>
          <w:sz w:val="30"/>
          <w:szCs w:val="30"/>
        </w:rPr>
        <w:t xml:space="preserve">МНС Республики Беларусь </w:t>
      </w:r>
    </w:p>
    <w:p w14:paraId="7C717C6C" w14:textId="77777777" w:rsidR="001959EA" w:rsidRPr="001959EA" w:rsidRDefault="001959EA" w:rsidP="001959EA">
      <w:pPr>
        <w:pStyle w:val="a4"/>
        <w:jc w:val="right"/>
        <w:rPr>
          <w:rFonts w:ascii="Times New Roman" w:hAnsi="Times New Roman" w:cs="Times New Roman"/>
          <w:sz w:val="30"/>
          <w:szCs w:val="30"/>
        </w:rPr>
      </w:pPr>
      <w:r w:rsidRPr="001959EA">
        <w:rPr>
          <w:rFonts w:ascii="Times New Roman" w:hAnsi="Times New Roman" w:cs="Times New Roman"/>
          <w:sz w:val="30"/>
          <w:szCs w:val="30"/>
        </w:rPr>
        <w:t xml:space="preserve">по Могилевской области </w:t>
      </w:r>
    </w:p>
    <w:p w14:paraId="763FBA12" w14:textId="382B9EA2" w:rsidR="001959EA" w:rsidRPr="001959EA" w:rsidRDefault="001959EA" w:rsidP="001959EA">
      <w:pPr>
        <w:pStyle w:val="a4"/>
        <w:jc w:val="right"/>
        <w:rPr>
          <w:rFonts w:ascii="Times New Roman" w:hAnsi="Times New Roman" w:cs="Times New Roman"/>
          <w:sz w:val="30"/>
          <w:szCs w:val="30"/>
        </w:rPr>
      </w:pPr>
      <w:r w:rsidRPr="001959EA">
        <w:rPr>
          <w:rFonts w:ascii="Times New Roman" w:hAnsi="Times New Roman" w:cs="Times New Roman"/>
          <w:sz w:val="30"/>
          <w:szCs w:val="30"/>
        </w:rPr>
        <w:t>тел. 29 40 61</w:t>
      </w:r>
    </w:p>
    <w:p w14:paraId="14646499" w14:textId="77777777" w:rsidR="00111925" w:rsidRDefault="00111925"/>
    <w:sectPr w:rsidR="0011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BD"/>
    <w:rsid w:val="00111925"/>
    <w:rsid w:val="001959EA"/>
    <w:rsid w:val="0073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CEBF"/>
  <w15:chartTrackingRefBased/>
  <w15:docId w15:val="{71C85A4D-3707-4C7F-AAC9-A8AF93C8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959EA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1959EA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No Spacing"/>
    <w:uiPriority w:val="1"/>
    <w:qFormat/>
    <w:rsid w:val="00195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2022-05-16T05:51:00Z</dcterms:created>
  <dcterms:modified xsi:type="dcterms:W3CDTF">2022-05-16T05:53:00Z</dcterms:modified>
</cp:coreProperties>
</file>