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D8" w:rsidRDefault="00C96ED8" w:rsidP="00407F1B">
      <w:pPr>
        <w:ind w:left="142" w:right="142"/>
      </w:pPr>
    </w:p>
    <w:p w:rsidR="00C96ED8" w:rsidRPr="00C96ED8" w:rsidRDefault="00C96ED8" w:rsidP="00C96ED8">
      <w:pPr>
        <w:ind w:left="284"/>
      </w:pPr>
    </w:p>
    <w:p w:rsidR="00C96ED8" w:rsidRPr="00C96ED8" w:rsidRDefault="00C02D34" w:rsidP="00C96ED8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3.85pt;margin-top:3.05pt;width:491.75pt;height:132.5pt;z-index:251660288" fillcolor="#17365d [2415]" strokecolor="#7030a0">
            <v:fill color2="#0d2038" recolor="t" rotate="t"/>
            <v:shadow on="t" color="#868686" opacity=".5" offset="6pt,-6pt"/>
            <v:textpath style="font-family:&quot;Impact&quot;;v-text-kern:t" trim="t" fitpath="t" xscale="f" string="ВНИМАНИЕ&#10;"/>
          </v:shape>
        </w:pict>
      </w:r>
    </w:p>
    <w:p w:rsidR="00C96ED8" w:rsidRPr="00C96ED8" w:rsidRDefault="00C96ED8" w:rsidP="00C96ED8">
      <w:pPr>
        <w:tabs>
          <w:tab w:val="left" w:pos="0"/>
        </w:tabs>
        <w:ind w:left="-142"/>
      </w:pPr>
    </w:p>
    <w:p w:rsidR="00C96ED8" w:rsidRPr="00C96ED8" w:rsidRDefault="00C96ED8" w:rsidP="00C96ED8"/>
    <w:p w:rsidR="00C96ED8" w:rsidRPr="00C96ED8" w:rsidRDefault="00C96ED8" w:rsidP="00C96ED8"/>
    <w:p w:rsidR="00C96ED8" w:rsidRPr="00C96ED8" w:rsidRDefault="00C96ED8" w:rsidP="00C96ED8"/>
    <w:p w:rsidR="002C3615" w:rsidRDefault="002C3615" w:rsidP="00C96ED8"/>
    <w:p w:rsidR="00407F1B" w:rsidRDefault="00407F1B" w:rsidP="00407F1B">
      <w:pPr>
        <w:pStyle w:val="23"/>
        <w:shd w:val="clear" w:color="auto" w:fill="FFFFFF"/>
        <w:spacing w:line="276" w:lineRule="auto"/>
        <w:rPr>
          <w:rFonts w:ascii="Bookman Old Style" w:hAnsi="Bookman Old Style"/>
          <w:b/>
          <w:bCs/>
          <w:shadow/>
          <w:sz w:val="60"/>
          <w:szCs w:val="60"/>
        </w:rPr>
      </w:pPr>
    </w:p>
    <w:p w:rsidR="00120482" w:rsidRPr="00120482" w:rsidRDefault="00120482" w:rsidP="00120482">
      <w:pPr>
        <w:pStyle w:val="23"/>
        <w:shd w:val="clear" w:color="auto" w:fill="FFFFFF"/>
        <w:spacing w:line="240" w:lineRule="exact"/>
        <w:rPr>
          <w:rFonts w:ascii="Bookman Old Style" w:hAnsi="Bookman Old Style"/>
          <w:b/>
          <w:bCs/>
          <w:shadow/>
          <w:sz w:val="60"/>
          <w:szCs w:val="60"/>
        </w:rPr>
      </w:pPr>
    </w:p>
    <w:p w:rsidR="00407F1B" w:rsidRPr="00120482" w:rsidRDefault="0001104E" w:rsidP="00120482">
      <w:pPr>
        <w:pStyle w:val="23"/>
        <w:shd w:val="clear" w:color="auto" w:fill="FFFFFF"/>
        <w:spacing w:line="276" w:lineRule="auto"/>
        <w:ind w:left="284"/>
        <w:jc w:val="center"/>
        <w:rPr>
          <w:rFonts w:ascii="Bookman Old Style" w:hAnsi="Bookman Old Style"/>
          <w:b/>
          <w:bCs/>
          <w:shadow/>
          <w:sz w:val="60"/>
          <w:szCs w:val="60"/>
        </w:rPr>
      </w:pPr>
      <w:r w:rsidRPr="00C02D34">
        <w:rPr>
          <w:rFonts w:ascii="Bookman Old Style" w:hAnsi="Bookman Old Style"/>
          <w:b/>
          <w:bCs/>
          <w:shadow/>
          <w:sz w:val="60"/>
          <w:szCs w:val="6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35pt;height:115pt" fillcolor="red" strokecolor="#17365d [2415]" strokeweight="1pt">
            <v:shadow color="#868686"/>
            <v:textpath style="font-family:&quot;Arial Black&quot;;v-text-kern:t" trim="t" fitpath="t" string="c 15 по 16 марта&#10;"/>
          </v:shape>
        </w:pict>
      </w:r>
    </w:p>
    <w:p w:rsidR="00327CB3" w:rsidRPr="0001104E" w:rsidRDefault="00407F1B" w:rsidP="00120482">
      <w:pPr>
        <w:pStyle w:val="23"/>
        <w:shd w:val="clear" w:color="auto" w:fill="FFFFFF"/>
        <w:spacing w:line="276" w:lineRule="auto"/>
        <w:ind w:left="709" w:right="-142"/>
        <w:jc w:val="center"/>
        <w:rPr>
          <w:rFonts w:ascii="Impact" w:hAnsi="Impact"/>
          <w:imprint/>
          <w:color w:val="FF0000"/>
          <w:sz w:val="56"/>
          <w:szCs w:val="56"/>
        </w:rPr>
      </w:pPr>
      <w:r w:rsidRPr="0001104E">
        <w:rPr>
          <w:rFonts w:ascii="Bookman Old Style" w:hAnsi="Bookman Old Style"/>
          <w:b/>
          <w:bCs/>
          <w:shadow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4527550</wp:posOffset>
            </wp:positionH>
            <wp:positionV relativeFrom="margin">
              <wp:posOffset>4309745</wp:posOffset>
            </wp:positionV>
            <wp:extent cx="2382520" cy="2169795"/>
            <wp:effectExtent l="19050" t="0" r="0" b="0"/>
            <wp:wrapSquare wrapText="bothSides"/>
            <wp:docPr id="1" name="Рисунок 0" descr="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16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104E" w:rsidRPr="0001104E">
        <w:rPr>
          <w:rFonts w:ascii="Bookman Old Style" w:hAnsi="Bookman Old Style"/>
          <w:b/>
          <w:bCs/>
          <w:shadow/>
          <w:noProof/>
          <w:sz w:val="56"/>
          <w:szCs w:val="56"/>
        </w:rPr>
        <w:t>ОГАИ Могилевского РОВД проводит мероприятия направленные на предупреждение ДТП на железнодорожных переездах</w:t>
      </w:r>
    </w:p>
    <w:p w:rsidR="00407F1B" w:rsidRPr="0001104E" w:rsidRDefault="00B7621D" w:rsidP="00120482">
      <w:pPr>
        <w:ind w:left="709"/>
        <w:jc w:val="center"/>
        <w:rPr>
          <w:i/>
          <w:emboss/>
          <w:sz w:val="48"/>
          <w:szCs w:val="48"/>
        </w:rPr>
      </w:pPr>
      <w:r w:rsidRPr="0001104E">
        <w:rPr>
          <w:i/>
          <w:emboss/>
          <w:sz w:val="48"/>
          <w:szCs w:val="48"/>
        </w:rPr>
        <w:t>Госавтоинспекция призывает всех водителей к благоразумию, будьте внимательны на переездах, не спешите и не рискуйте напрасно.</w:t>
      </w:r>
    </w:p>
    <w:p w:rsidR="00120482" w:rsidRDefault="00120482" w:rsidP="00120482">
      <w:pPr>
        <w:ind w:left="709"/>
        <w:jc w:val="center"/>
        <w:rPr>
          <w:i/>
          <w:emboss/>
          <w:sz w:val="40"/>
          <w:szCs w:val="40"/>
        </w:rPr>
      </w:pPr>
    </w:p>
    <w:p w:rsidR="00120482" w:rsidRPr="00120482" w:rsidRDefault="00120482" w:rsidP="00120482">
      <w:pPr>
        <w:ind w:left="851"/>
        <w:jc w:val="center"/>
        <w:rPr>
          <w:i/>
          <w:emboss/>
          <w:color w:val="FF0000"/>
          <w:sz w:val="40"/>
          <w:szCs w:val="40"/>
        </w:rPr>
      </w:pPr>
      <w:r w:rsidRPr="00120482">
        <w:rPr>
          <w:i/>
          <w:emboss/>
          <w:color w:val="FF0000"/>
          <w:sz w:val="40"/>
          <w:szCs w:val="40"/>
        </w:rPr>
        <w:t>За нарушение правил проезда железнодорожного переезда предусмотрена административная ответственность в виде штрафа в размере от 2-х до 4-х базовых величин.</w:t>
      </w:r>
    </w:p>
    <w:p w:rsidR="00B7621D" w:rsidRDefault="00120482" w:rsidP="00B7621D">
      <w:pPr>
        <w:rPr>
          <w:i/>
          <w:emboss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2393315</wp:posOffset>
            </wp:positionH>
            <wp:positionV relativeFrom="paragraph">
              <wp:posOffset>1905</wp:posOffset>
            </wp:positionV>
            <wp:extent cx="883285" cy="927735"/>
            <wp:effectExtent l="19050" t="0" r="0" b="0"/>
            <wp:wrapTight wrapText="bothSides">
              <wp:wrapPolygon edited="0">
                <wp:start x="-466" y="0"/>
                <wp:lineTo x="-466" y="21290"/>
                <wp:lineTo x="21429" y="21290"/>
                <wp:lineTo x="21429" y="0"/>
                <wp:lineTo x="-466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F1B" w:rsidRDefault="00DE5291" w:rsidP="00B7621D">
      <w:pPr>
        <w:rPr>
          <w:i/>
          <w:emboss/>
          <w:sz w:val="32"/>
          <w:szCs w:val="32"/>
        </w:rPr>
      </w:pPr>
      <w:r>
        <w:rPr>
          <w:i/>
          <w:emboss/>
          <w:sz w:val="32"/>
          <w:szCs w:val="32"/>
        </w:rPr>
        <w:t xml:space="preserve"> </w:t>
      </w:r>
    </w:p>
    <w:p w:rsidR="004428BD" w:rsidRPr="00C66665" w:rsidRDefault="00DE5291" w:rsidP="00DE5291">
      <w:pPr>
        <w:jc w:val="center"/>
        <w:rPr>
          <w:i/>
          <w:emboss/>
          <w:sz w:val="32"/>
          <w:szCs w:val="32"/>
        </w:rPr>
      </w:pPr>
      <w:r>
        <w:rPr>
          <w:i/>
          <w:emboss/>
          <w:sz w:val="32"/>
          <w:szCs w:val="32"/>
        </w:rPr>
        <w:t xml:space="preserve">                         </w:t>
      </w:r>
      <w:r w:rsidR="00B7621D">
        <w:rPr>
          <w:i/>
          <w:emboss/>
          <w:sz w:val="32"/>
          <w:szCs w:val="32"/>
        </w:rPr>
        <w:t xml:space="preserve">                           </w:t>
      </w:r>
      <w:r w:rsidR="00890287">
        <w:rPr>
          <w:i/>
          <w:emboss/>
          <w:sz w:val="32"/>
          <w:szCs w:val="32"/>
        </w:rPr>
        <w:t xml:space="preserve">ОГАИ </w:t>
      </w:r>
      <w:proofErr w:type="gramStart"/>
      <w:r w:rsidR="00890287">
        <w:rPr>
          <w:i/>
          <w:emboss/>
          <w:sz w:val="32"/>
          <w:szCs w:val="32"/>
        </w:rPr>
        <w:t>Могилевского</w:t>
      </w:r>
      <w:proofErr w:type="gramEnd"/>
      <w:r w:rsidR="00890287">
        <w:rPr>
          <w:i/>
          <w:emboss/>
          <w:sz w:val="32"/>
          <w:szCs w:val="32"/>
        </w:rPr>
        <w:t xml:space="preserve"> РОВД</w:t>
      </w:r>
    </w:p>
    <w:p w:rsidR="002C3615" w:rsidRDefault="002C3615" w:rsidP="00C96ED8"/>
    <w:sectPr w:rsidR="002C3615" w:rsidSect="00407F1B">
      <w:pgSz w:w="11906" w:h="16838"/>
      <w:pgMar w:top="284" w:right="707" w:bottom="284" w:left="142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6ED8"/>
    <w:rsid w:val="0001104E"/>
    <w:rsid w:val="00030BE2"/>
    <w:rsid w:val="00065A02"/>
    <w:rsid w:val="00120482"/>
    <w:rsid w:val="002C3615"/>
    <w:rsid w:val="002E6E5F"/>
    <w:rsid w:val="00327CB3"/>
    <w:rsid w:val="00353E11"/>
    <w:rsid w:val="00367E56"/>
    <w:rsid w:val="003801BC"/>
    <w:rsid w:val="003B5706"/>
    <w:rsid w:val="00407F1B"/>
    <w:rsid w:val="004428BD"/>
    <w:rsid w:val="00455E88"/>
    <w:rsid w:val="005D7A87"/>
    <w:rsid w:val="0072719D"/>
    <w:rsid w:val="0073776D"/>
    <w:rsid w:val="00746143"/>
    <w:rsid w:val="007F3EEE"/>
    <w:rsid w:val="00803BCE"/>
    <w:rsid w:val="00890287"/>
    <w:rsid w:val="008B14B3"/>
    <w:rsid w:val="008C3C8E"/>
    <w:rsid w:val="00983D13"/>
    <w:rsid w:val="00AF3675"/>
    <w:rsid w:val="00B7621D"/>
    <w:rsid w:val="00C02D34"/>
    <w:rsid w:val="00C662E5"/>
    <w:rsid w:val="00C96ED8"/>
    <w:rsid w:val="00DE5291"/>
    <w:rsid w:val="00DE5F74"/>
    <w:rsid w:val="00E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4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2C36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361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2C361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2C361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2021-03-12T07:21:00Z</cp:lastPrinted>
  <dcterms:created xsi:type="dcterms:W3CDTF">2021-03-12T07:21:00Z</dcterms:created>
  <dcterms:modified xsi:type="dcterms:W3CDTF">2021-03-12T07:21:00Z</dcterms:modified>
</cp:coreProperties>
</file>