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05AE" w14:textId="77777777" w:rsidR="003004B6" w:rsidRPr="003004B6" w:rsidRDefault="003004B6" w:rsidP="003004B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004B6">
        <w:rPr>
          <w:rFonts w:ascii="Times New Roman" w:hAnsi="Times New Roman" w:cs="Times New Roman"/>
          <w:b/>
          <w:bCs/>
          <w:sz w:val="30"/>
          <w:szCs w:val="30"/>
        </w:rPr>
        <w:t>О налогообложении доходов физических лиц от создания и размещения контента в сети интернет</w:t>
      </w:r>
    </w:p>
    <w:p w14:paraId="2ABFA241" w14:textId="2E1D48F4" w:rsidR="003004B6" w:rsidRPr="003004B6" w:rsidRDefault="003004B6" w:rsidP="001D5A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В последнее время на различных интернет-площадках обсуждаются вопросы налогообложения доходов, получаемых физическими лицами в связи с созданием и размещением контента на различных интернет-платформах (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Twitter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 и др.).</w:t>
      </w:r>
    </w:p>
    <w:p w14:paraId="14C05A61" w14:textId="77777777" w:rsidR="003004B6" w:rsidRPr="003004B6" w:rsidRDefault="003004B6" w:rsidP="001D5A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В этой связи отметим, что физическим лицам, получившим в 2021 году доходы от данной деятельности (в том числе в виде дарения, пожертвований (</w:t>
      </w:r>
      <w:proofErr w:type="spellStart"/>
      <w:r w:rsidRPr="003004B6">
        <w:rPr>
          <w:rFonts w:ascii="Times New Roman" w:hAnsi="Times New Roman" w:cs="Times New Roman"/>
          <w:sz w:val="30"/>
          <w:szCs w:val="30"/>
        </w:rPr>
        <w:t>донатов</w:t>
      </w:r>
      <w:proofErr w:type="spellEnd"/>
      <w:r w:rsidRPr="003004B6">
        <w:rPr>
          <w:rFonts w:ascii="Times New Roman" w:hAnsi="Times New Roman" w:cs="Times New Roman"/>
          <w:sz w:val="30"/>
          <w:szCs w:val="30"/>
        </w:rPr>
        <w:t xml:space="preserve">), от монетизации блога, размещения рекламы и иные доходы), следует </w:t>
      </w:r>
      <w:r w:rsidRPr="001D5A44">
        <w:rPr>
          <w:rFonts w:ascii="Times New Roman" w:hAnsi="Times New Roman" w:cs="Times New Roman"/>
          <w:b/>
          <w:bCs/>
          <w:sz w:val="30"/>
          <w:szCs w:val="30"/>
        </w:rPr>
        <w:t>в срок не позднее 31 марта 2022 года</w:t>
      </w:r>
      <w:r w:rsidRPr="003004B6">
        <w:rPr>
          <w:rFonts w:ascii="Times New Roman" w:hAnsi="Times New Roman" w:cs="Times New Roman"/>
          <w:sz w:val="30"/>
          <w:szCs w:val="30"/>
        </w:rPr>
        <w:t xml:space="preserve"> представить налоговую декларацию (расчет) о полученных доходах.</w:t>
      </w:r>
    </w:p>
    <w:p w14:paraId="3257E8A5" w14:textId="77777777" w:rsidR="003004B6" w:rsidRPr="003004B6" w:rsidRDefault="003004B6" w:rsidP="001D5A4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Налоговая декларация может быть представлена в любой налоговый орган (независимо от места регистрации или места жительства).</w:t>
      </w:r>
    </w:p>
    <w:p w14:paraId="7184DEA0" w14:textId="77777777" w:rsidR="003004B6" w:rsidRPr="003004B6" w:rsidRDefault="003004B6" w:rsidP="001D5A44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Для получения консультаций по вопросам:</w:t>
      </w:r>
    </w:p>
    <w:p w14:paraId="115D946B" w14:textId="77777777" w:rsidR="003004B6" w:rsidRPr="003004B6" w:rsidRDefault="003004B6" w:rsidP="003004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порядка налогообложения полученных доходов;</w:t>
      </w:r>
    </w:p>
    <w:p w14:paraId="4E137CC0" w14:textId="77777777" w:rsidR="003004B6" w:rsidRPr="003004B6" w:rsidRDefault="003004B6" w:rsidP="003004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порядка и срока представления налоговой декларации и уплаты налога;</w:t>
      </w:r>
    </w:p>
    <w:p w14:paraId="5CA5AE36" w14:textId="77777777" w:rsidR="003004B6" w:rsidRPr="003004B6" w:rsidRDefault="003004B6" w:rsidP="003004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дистанционного взаимодействия с налоговым органом;</w:t>
      </w:r>
    </w:p>
    <w:p w14:paraId="5B192D00" w14:textId="77777777" w:rsidR="003004B6" w:rsidRPr="003004B6" w:rsidRDefault="003004B6" w:rsidP="003004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осуществления деятельности в качестве индивидуального предпринимателя (в случае получения доходов от рекламы от нескольких источников на постоянной либо систематической основе);</w:t>
      </w:r>
    </w:p>
    <w:p w14:paraId="6FE03B9A" w14:textId="77777777" w:rsidR="003004B6" w:rsidRPr="003004B6" w:rsidRDefault="003004B6" w:rsidP="003004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иным вопросам, связанным с налогообложением,</w:t>
      </w:r>
    </w:p>
    <w:p w14:paraId="085B84A6" w14:textId="77777777" w:rsidR="003004B6" w:rsidRPr="003004B6" w:rsidRDefault="003004B6" w:rsidP="003004B6">
      <w:pPr>
        <w:jc w:val="both"/>
        <w:rPr>
          <w:rFonts w:ascii="Times New Roman" w:hAnsi="Times New Roman" w:cs="Times New Roman"/>
          <w:sz w:val="30"/>
          <w:szCs w:val="30"/>
        </w:rPr>
      </w:pPr>
      <w:r w:rsidRPr="003004B6">
        <w:rPr>
          <w:rFonts w:ascii="Times New Roman" w:hAnsi="Times New Roman" w:cs="Times New Roman"/>
          <w:sz w:val="30"/>
          <w:szCs w:val="30"/>
        </w:rPr>
        <w:t>Вы вправе также обратиться в любой налоговый орган.</w:t>
      </w:r>
    </w:p>
    <w:p w14:paraId="13C1E042" w14:textId="77777777" w:rsidR="003B575B" w:rsidRPr="003004B6" w:rsidRDefault="003B575B" w:rsidP="003004B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B575B" w:rsidRPr="0030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C0DCC"/>
    <w:multiLevelType w:val="multilevel"/>
    <w:tmpl w:val="FA9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FC"/>
    <w:rsid w:val="001D5A44"/>
    <w:rsid w:val="003004B6"/>
    <w:rsid w:val="003B575B"/>
    <w:rsid w:val="00C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9CB"/>
  <w15:chartTrackingRefBased/>
  <w15:docId w15:val="{C5D7D8A9-2F66-45E2-8C3A-63C3EC7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2022-03-10T08:14:00Z</dcterms:created>
  <dcterms:modified xsi:type="dcterms:W3CDTF">2022-03-11T07:36:00Z</dcterms:modified>
</cp:coreProperties>
</file>