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11" w:rsidRDefault="00A13C35" w:rsidP="0034227D">
      <w:pPr>
        <w:ind w:left="-142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75pt;height:83.8pt" fillcolor="#548dd4 [1951]" strokeweight="2.25pt">
            <v:fill color2="yellow" rotate="t"/>
            <v:shadow color="#868686"/>
            <v:textpath style="font-family:&quot;Arial Black&quot;;v-text-kern:t" trim="t" fitpath="t" string="C 22 по 28 февраля&#10;"/>
          </v:shape>
        </w:pict>
      </w:r>
    </w:p>
    <w:p w:rsidR="005A265D" w:rsidRDefault="005A265D" w:rsidP="005A265D">
      <w:pPr>
        <w:ind w:left="-142"/>
      </w:pPr>
    </w:p>
    <w:p w:rsidR="0034227D" w:rsidRPr="00F2626D" w:rsidRDefault="0034227D" w:rsidP="0034227D">
      <w:pPr>
        <w:ind w:left="-142"/>
        <w:jc w:val="center"/>
        <w:rPr>
          <w:emboss/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254000</wp:posOffset>
            </wp:positionH>
            <wp:positionV relativeFrom="margin">
              <wp:posOffset>1299210</wp:posOffset>
            </wp:positionV>
            <wp:extent cx="2731770" cy="2115185"/>
            <wp:effectExtent l="19050" t="0" r="0" b="0"/>
            <wp:wrapSquare wrapText="bothSides"/>
            <wp:docPr id="1" name="Рисунок 0" descr="IMG_5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115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2626D">
        <w:rPr>
          <w:emboss/>
          <w:sz w:val="64"/>
          <w:szCs w:val="64"/>
        </w:rPr>
        <w:t>на территории Могилевской</w:t>
      </w:r>
      <w:r>
        <w:rPr>
          <w:emboss/>
          <w:sz w:val="64"/>
          <w:szCs w:val="64"/>
        </w:rPr>
        <w:t xml:space="preserve"> </w:t>
      </w:r>
      <w:r w:rsidRPr="00F2626D">
        <w:rPr>
          <w:emboss/>
          <w:sz w:val="64"/>
          <w:szCs w:val="64"/>
        </w:rPr>
        <w:t>области проводится</w:t>
      </w:r>
    </w:p>
    <w:p w:rsidR="0034227D" w:rsidRPr="00F2626D" w:rsidRDefault="0034227D" w:rsidP="0034227D">
      <w:pPr>
        <w:ind w:left="-142"/>
        <w:jc w:val="center"/>
        <w:rPr>
          <w:emboss/>
          <w:color w:val="FF0000"/>
          <w:sz w:val="64"/>
          <w:szCs w:val="64"/>
          <w:u w:val="single"/>
        </w:rPr>
      </w:pPr>
      <w:r>
        <w:rPr>
          <w:emboss/>
          <w:color w:val="FF0000"/>
          <w:sz w:val="64"/>
          <w:szCs w:val="64"/>
          <w:u w:val="single"/>
        </w:rPr>
        <w:t xml:space="preserve">ЦЕЛЕВОЙ </w:t>
      </w:r>
      <w:r w:rsidRPr="00F2626D">
        <w:rPr>
          <w:emboss/>
          <w:color w:val="FF0000"/>
          <w:sz w:val="64"/>
          <w:szCs w:val="64"/>
          <w:u w:val="single"/>
        </w:rPr>
        <w:t>КОМПЛЕКС МЕРОПРИЯТИЙ</w:t>
      </w:r>
    </w:p>
    <w:p w:rsidR="0034227D" w:rsidRPr="00F2626D" w:rsidRDefault="0034227D" w:rsidP="0034227D">
      <w:pPr>
        <w:ind w:left="-142"/>
        <w:jc w:val="center"/>
        <w:rPr>
          <w:emboss/>
          <w:sz w:val="64"/>
          <w:szCs w:val="64"/>
        </w:rPr>
      </w:pPr>
      <w:r w:rsidRPr="00F2626D">
        <w:rPr>
          <w:emboss/>
          <w:sz w:val="64"/>
          <w:szCs w:val="64"/>
        </w:rPr>
        <w:t>по предупреждению ДТП</w:t>
      </w:r>
    </w:p>
    <w:p w:rsidR="005A265D" w:rsidRPr="0034227D" w:rsidRDefault="0034227D" w:rsidP="0034227D">
      <w:pPr>
        <w:ind w:left="-142"/>
        <w:jc w:val="center"/>
        <w:rPr>
          <w:emboss/>
          <w:sz w:val="64"/>
          <w:szCs w:val="64"/>
        </w:rPr>
      </w:pPr>
      <w:r w:rsidRPr="00F2626D">
        <w:rPr>
          <w:emboss/>
          <w:sz w:val="64"/>
          <w:szCs w:val="64"/>
        </w:rPr>
        <w:t>с участием уязвимых участников дорожного движения</w:t>
      </w:r>
      <w:r>
        <w:rPr>
          <w:emboss/>
          <w:sz w:val="64"/>
          <w:szCs w:val="64"/>
        </w:rPr>
        <w:t>,</w:t>
      </w:r>
      <w:r w:rsidRPr="00F2626D">
        <w:rPr>
          <w:emboss/>
          <w:sz w:val="64"/>
          <w:szCs w:val="64"/>
        </w:rPr>
        <w:t xml:space="preserve"> </w:t>
      </w:r>
      <w:r>
        <w:rPr>
          <w:emboss/>
          <w:sz w:val="64"/>
          <w:szCs w:val="64"/>
        </w:rPr>
        <w:t xml:space="preserve">а также популяризации использования ими </w:t>
      </w:r>
      <w:proofErr w:type="spellStart"/>
      <w:r>
        <w:rPr>
          <w:emboss/>
          <w:sz w:val="64"/>
          <w:szCs w:val="64"/>
        </w:rPr>
        <w:t>световозвращающих</w:t>
      </w:r>
      <w:proofErr w:type="spellEnd"/>
      <w:r>
        <w:rPr>
          <w:emboss/>
          <w:sz w:val="64"/>
          <w:szCs w:val="64"/>
        </w:rPr>
        <w:t xml:space="preserve"> элементов в темное время суток.</w:t>
      </w:r>
    </w:p>
    <w:p w:rsidR="005A265D" w:rsidRPr="0034227D" w:rsidRDefault="0034227D" w:rsidP="005A265D">
      <w:pPr>
        <w:pStyle w:val="23"/>
        <w:shd w:val="clear" w:color="auto" w:fill="FFFFFF"/>
        <w:rPr>
          <w:i/>
          <w:emboss/>
          <w:color w:val="002060"/>
          <w:sz w:val="50"/>
          <w:szCs w:val="50"/>
        </w:rPr>
      </w:pPr>
      <w:r>
        <w:rPr>
          <w:i/>
          <w:noProof/>
          <w:color w:val="002060"/>
          <w:sz w:val="50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3843655</wp:posOffset>
            </wp:positionH>
            <wp:positionV relativeFrom="margin">
              <wp:posOffset>7058660</wp:posOffset>
            </wp:positionV>
            <wp:extent cx="2300605" cy="1705610"/>
            <wp:effectExtent l="19050" t="0" r="4445" b="0"/>
            <wp:wrapSquare wrapText="bothSides"/>
            <wp:docPr id="2" name="Рисунок 1" descr="IMG_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1705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A265D" w:rsidRPr="0034227D" w:rsidRDefault="005A265D" w:rsidP="005A265D">
      <w:pPr>
        <w:pStyle w:val="23"/>
        <w:shd w:val="clear" w:color="auto" w:fill="FFFFFF"/>
        <w:jc w:val="center"/>
        <w:rPr>
          <w:i/>
          <w:emboss/>
          <w:color w:val="FF0000"/>
          <w:sz w:val="48"/>
          <w:szCs w:val="48"/>
        </w:rPr>
      </w:pPr>
      <w:r w:rsidRPr="0034227D">
        <w:rPr>
          <w:i/>
          <w:emboss/>
          <w:color w:val="002060"/>
          <w:sz w:val="48"/>
          <w:szCs w:val="48"/>
        </w:rPr>
        <w:t xml:space="preserve">За </w:t>
      </w:r>
      <w:r w:rsidR="004D5987">
        <w:rPr>
          <w:i/>
          <w:emboss/>
          <w:color w:val="002060"/>
          <w:sz w:val="48"/>
          <w:szCs w:val="48"/>
        </w:rPr>
        <w:t>переход дороги в неустановленном месте</w:t>
      </w:r>
      <w:bookmarkStart w:id="0" w:name="_GoBack"/>
      <w:bookmarkEnd w:id="0"/>
      <w:r w:rsidRPr="0034227D">
        <w:rPr>
          <w:i/>
          <w:emboss/>
          <w:color w:val="002060"/>
          <w:sz w:val="48"/>
          <w:szCs w:val="48"/>
        </w:rPr>
        <w:t xml:space="preserve"> предусмотрен </w:t>
      </w:r>
      <w:r w:rsidRPr="0034227D">
        <w:rPr>
          <w:i/>
          <w:emboss/>
          <w:color w:val="FF0000"/>
          <w:sz w:val="48"/>
          <w:szCs w:val="48"/>
        </w:rPr>
        <w:t>штраф</w:t>
      </w:r>
    </w:p>
    <w:p w:rsidR="005A265D" w:rsidRPr="0034227D" w:rsidRDefault="005A265D" w:rsidP="005A265D">
      <w:pPr>
        <w:pStyle w:val="23"/>
        <w:shd w:val="clear" w:color="auto" w:fill="FFFFFF"/>
        <w:jc w:val="center"/>
        <w:rPr>
          <w:i/>
          <w:emboss/>
          <w:color w:val="002060"/>
          <w:sz w:val="48"/>
          <w:szCs w:val="48"/>
        </w:rPr>
      </w:pPr>
      <w:r w:rsidRPr="0034227D">
        <w:rPr>
          <w:i/>
          <w:emboss/>
          <w:color w:val="002060"/>
          <w:sz w:val="48"/>
          <w:szCs w:val="48"/>
        </w:rPr>
        <w:t>от 1 до 3 базовых величин.</w:t>
      </w:r>
    </w:p>
    <w:p w:rsidR="005A265D" w:rsidRDefault="005A265D" w:rsidP="005A265D">
      <w:pPr>
        <w:ind w:left="-142"/>
      </w:pPr>
    </w:p>
    <w:p w:rsidR="005A265D" w:rsidRDefault="005A265D" w:rsidP="005A265D">
      <w:pPr>
        <w:ind w:left="-142"/>
        <w:jc w:val="right"/>
      </w:pPr>
    </w:p>
    <w:p w:rsidR="005A265D" w:rsidRPr="0034227D" w:rsidRDefault="004D5987" w:rsidP="004D5987">
      <w:pPr>
        <w:pStyle w:val="23"/>
        <w:shd w:val="clear" w:color="auto" w:fill="FFFFFF"/>
        <w:jc w:val="center"/>
        <w:rPr>
          <w:i/>
          <w:emboss/>
          <w:color w:val="002060"/>
          <w:sz w:val="32"/>
          <w:szCs w:val="32"/>
        </w:rPr>
      </w:pPr>
      <w:r w:rsidRPr="008A7416">
        <w:rPr>
          <w:i/>
          <w:emboss/>
          <w:color w:val="002060"/>
          <w:sz w:val="32"/>
          <w:szCs w:val="32"/>
        </w:rPr>
        <w:t xml:space="preserve">                                       </w:t>
      </w:r>
      <w:r w:rsidR="008A7416">
        <w:rPr>
          <w:i/>
          <w:emboss/>
          <w:color w:val="002060"/>
          <w:sz w:val="32"/>
          <w:szCs w:val="32"/>
        </w:rPr>
        <w:t>ОГАИ Могилевского РОВД</w:t>
      </w:r>
    </w:p>
    <w:sectPr w:rsidR="005A265D" w:rsidRPr="0034227D" w:rsidSect="0034227D">
      <w:pgSz w:w="11906" w:h="16838"/>
      <w:pgMar w:top="1134" w:right="850" w:bottom="851" w:left="1134" w:header="708" w:footer="708" w:gutter="0"/>
      <w:pgBorders w:offsetFrom="page">
        <w:top w:val="flowersDaisies" w:sz="26" w:space="24" w:color="auto"/>
        <w:left w:val="flowersDaisies" w:sz="26" w:space="24" w:color="auto"/>
        <w:bottom w:val="flowersDaisies" w:sz="26" w:space="24" w:color="auto"/>
        <w:right w:val="flowersDaisie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265D"/>
    <w:rsid w:val="00030BE2"/>
    <w:rsid w:val="00065A02"/>
    <w:rsid w:val="001F09B3"/>
    <w:rsid w:val="0034227D"/>
    <w:rsid w:val="00353E11"/>
    <w:rsid w:val="00367E56"/>
    <w:rsid w:val="00455E88"/>
    <w:rsid w:val="004D5987"/>
    <w:rsid w:val="005A265D"/>
    <w:rsid w:val="00633864"/>
    <w:rsid w:val="006A68A6"/>
    <w:rsid w:val="00722102"/>
    <w:rsid w:val="00746143"/>
    <w:rsid w:val="008658FB"/>
    <w:rsid w:val="008A7416"/>
    <w:rsid w:val="008B14B3"/>
    <w:rsid w:val="00983D13"/>
    <w:rsid w:val="00A13C35"/>
    <w:rsid w:val="00AF3675"/>
    <w:rsid w:val="00D43208"/>
    <w:rsid w:val="00EF5D29"/>
    <w:rsid w:val="00FC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sid w:val="005A26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A265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5A265D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A265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2021-02-18T15:52:00Z</cp:lastPrinted>
  <dcterms:created xsi:type="dcterms:W3CDTF">2021-02-15T07:33:00Z</dcterms:created>
  <dcterms:modified xsi:type="dcterms:W3CDTF">2021-02-18T15:53:00Z</dcterms:modified>
</cp:coreProperties>
</file>